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279F" w:rsidTr="000A279F">
        <w:tc>
          <w:tcPr>
            <w:tcW w:w="4672" w:type="dxa"/>
          </w:tcPr>
          <w:p w:rsidR="000A279F" w:rsidRDefault="000A279F" w:rsidP="007A444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5CB92" wp14:editId="4527D122">
                  <wp:extent cx="2276475" cy="3228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A279F" w:rsidRDefault="000A279F" w:rsidP="007A444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A4D295" wp14:editId="75639A24">
                  <wp:extent cx="2555853" cy="3211373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09" cy="321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57" w:rsidRDefault="00B11957" w:rsidP="007A444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4E" w:rsidRPr="00B11957" w:rsidRDefault="007A444E" w:rsidP="007A444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57">
        <w:rPr>
          <w:rFonts w:ascii="Times New Roman" w:hAnsi="Times New Roman" w:cs="Times New Roman"/>
          <w:b/>
          <w:sz w:val="28"/>
          <w:szCs w:val="28"/>
        </w:rPr>
        <w:t>Межвузовский, междисциплинарный круглый стол</w:t>
      </w:r>
    </w:p>
    <w:p w:rsidR="007A444E" w:rsidRPr="00B11957" w:rsidRDefault="007A444E" w:rsidP="007A444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57">
        <w:rPr>
          <w:rFonts w:ascii="Times New Roman" w:hAnsi="Times New Roman" w:cs="Times New Roman"/>
          <w:b/>
          <w:sz w:val="28"/>
          <w:szCs w:val="28"/>
        </w:rPr>
        <w:t>«Теоретические и практические вопр</w:t>
      </w:r>
      <w:r w:rsidR="00563613" w:rsidRPr="00B11957">
        <w:rPr>
          <w:rFonts w:ascii="Times New Roman" w:hAnsi="Times New Roman" w:cs="Times New Roman"/>
          <w:b/>
          <w:sz w:val="28"/>
          <w:szCs w:val="28"/>
        </w:rPr>
        <w:t>осы социальной защиты сотрудников</w:t>
      </w:r>
      <w:r w:rsidRPr="00B11957">
        <w:rPr>
          <w:rFonts w:ascii="Times New Roman" w:hAnsi="Times New Roman" w:cs="Times New Roman"/>
          <w:b/>
          <w:sz w:val="28"/>
          <w:szCs w:val="28"/>
        </w:rPr>
        <w:t xml:space="preserve"> правоохрани</w:t>
      </w:r>
      <w:r w:rsidR="00563613" w:rsidRPr="00B11957">
        <w:rPr>
          <w:rFonts w:ascii="Times New Roman" w:hAnsi="Times New Roman" w:cs="Times New Roman"/>
          <w:b/>
          <w:sz w:val="28"/>
          <w:szCs w:val="28"/>
        </w:rPr>
        <w:t>тельных органов и членов их семей</w:t>
      </w:r>
      <w:r w:rsidRPr="00B11957">
        <w:rPr>
          <w:rFonts w:ascii="Times New Roman" w:hAnsi="Times New Roman" w:cs="Times New Roman"/>
          <w:b/>
          <w:sz w:val="28"/>
          <w:szCs w:val="28"/>
        </w:rPr>
        <w:t>»</w:t>
      </w:r>
    </w:p>
    <w:p w:rsidR="007A444E" w:rsidRPr="00B11957" w:rsidRDefault="007A444E" w:rsidP="007A44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1D" w:rsidRPr="00B11957" w:rsidRDefault="007A444E" w:rsidP="007A44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57">
        <w:rPr>
          <w:rFonts w:ascii="Times New Roman" w:hAnsi="Times New Roman" w:cs="Times New Roman"/>
          <w:sz w:val="28"/>
          <w:szCs w:val="28"/>
        </w:rPr>
        <w:tab/>
      </w:r>
      <w:r w:rsidR="00563613" w:rsidRPr="00B11957">
        <w:rPr>
          <w:rFonts w:ascii="Times New Roman" w:hAnsi="Times New Roman" w:cs="Times New Roman"/>
          <w:sz w:val="28"/>
          <w:szCs w:val="28"/>
        </w:rPr>
        <w:t>22 апреля 2025</w:t>
      </w:r>
      <w:r w:rsidRPr="00B119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613" w:rsidRPr="00B11957">
        <w:rPr>
          <w:rFonts w:ascii="Times New Roman" w:hAnsi="Times New Roman" w:cs="Times New Roman"/>
          <w:sz w:val="28"/>
          <w:szCs w:val="28"/>
        </w:rPr>
        <w:t xml:space="preserve"> с 12</w:t>
      </w:r>
      <w:r w:rsidR="002D0A72" w:rsidRPr="00B11957">
        <w:rPr>
          <w:rFonts w:ascii="Times New Roman" w:hAnsi="Times New Roman" w:cs="Times New Roman"/>
          <w:sz w:val="28"/>
          <w:szCs w:val="28"/>
        </w:rPr>
        <w:t xml:space="preserve"> час. 50 мин. до 16 час. 20 мин. в зале Учёного</w:t>
      </w:r>
      <w:r w:rsidR="00B11957">
        <w:rPr>
          <w:rFonts w:ascii="Times New Roman" w:hAnsi="Times New Roman" w:cs="Times New Roman"/>
          <w:sz w:val="28"/>
          <w:szCs w:val="28"/>
        </w:rPr>
        <w:t xml:space="preserve"> совета (</w:t>
      </w:r>
      <w:r w:rsidR="00B11957" w:rsidRPr="00B11957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="00B11957" w:rsidRPr="00B11957">
        <w:rPr>
          <w:rFonts w:ascii="Times New Roman" w:hAnsi="Times New Roman" w:cs="Times New Roman"/>
          <w:sz w:val="28"/>
          <w:szCs w:val="28"/>
        </w:rPr>
        <w:t>Кашенкин</w:t>
      </w:r>
      <w:proofErr w:type="spellEnd"/>
      <w:r w:rsidR="002D0A72" w:rsidRPr="00B11957">
        <w:rPr>
          <w:rFonts w:ascii="Times New Roman" w:hAnsi="Times New Roman" w:cs="Times New Roman"/>
          <w:sz w:val="28"/>
          <w:szCs w:val="28"/>
        </w:rPr>
        <w:t xml:space="preserve"> Луг </w:t>
      </w:r>
      <w:r w:rsidR="00B11957" w:rsidRPr="00B11957">
        <w:rPr>
          <w:rFonts w:ascii="Times New Roman" w:hAnsi="Times New Roman" w:cs="Times New Roman"/>
          <w:sz w:val="28"/>
          <w:szCs w:val="28"/>
        </w:rPr>
        <w:t>4, аудитория</w:t>
      </w:r>
      <w:r w:rsidR="002D0A72" w:rsidRPr="00B11957">
        <w:rPr>
          <w:rFonts w:ascii="Times New Roman" w:hAnsi="Times New Roman" w:cs="Times New Roman"/>
          <w:sz w:val="28"/>
          <w:szCs w:val="28"/>
        </w:rPr>
        <w:t xml:space="preserve"> 301)</w:t>
      </w:r>
      <w:r w:rsidRPr="00B11957">
        <w:rPr>
          <w:rFonts w:ascii="Times New Roman" w:hAnsi="Times New Roman" w:cs="Times New Roman"/>
          <w:sz w:val="28"/>
          <w:szCs w:val="28"/>
        </w:rPr>
        <w:t xml:space="preserve"> кафедра гражданского права и процесса Образовательного частного учреждения высшего образования «Международный юридический институт» проводит межвузовский, междисциплинарный «круглый стол». </w:t>
      </w:r>
    </w:p>
    <w:p w:rsidR="003D5712" w:rsidRPr="00B11957" w:rsidRDefault="003D5712" w:rsidP="003D5712">
      <w:pPr>
        <w:pStyle w:val="3"/>
        <w:shd w:val="clear" w:color="auto" w:fill="FFFFFF"/>
        <w:spacing w:before="270" w:after="150" w:line="3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957">
        <w:rPr>
          <w:rFonts w:ascii="Times New Roman" w:hAnsi="Times New Roman" w:cs="Times New Roman"/>
          <w:sz w:val="28"/>
          <w:szCs w:val="28"/>
        </w:rPr>
        <w:tab/>
      </w:r>
      <w:r w:rsidRPr="00B1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Президент Российской Федерации В.</w:t>
      </w:r>
      <w:r w:rsidRPr="00B1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Путин объявил 2025 год - Годом защитника Отечества и 80-</w:t>
      </w:r>
      <w:proofErr w:type="spellStart"/>
      <w:r w:rsidRPr="00B1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летия</w:t>
      </w:r>
      <w:proofErr w:type="spellEnd"/>
      <w:r w:rsidRPr="00B1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Победы в Великой Отечественной войне 1941-1945 годов.</w:t>
      </w:r>
    </w:p>
    <w:p w:rsidR="003D5712" w:rsidRPr="003D5712" w:rsidRDefault="003D5712" w:rsidP="00B11957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16.01.2025 № 28 "О проведении в Российской Федерации Года защитника Отечества", в целях сохранения исторической памяти, в ознаменование 80-</w:t>
      </w:r>
      <w:proofErr w:type="spellStart"/>
      <w:r w:rsidRPr="003D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proofErr w:type="spellEnd"/>
      <w:r w:rsidRPr="003D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Великой Отечественной войне 1941-1945 годов, в благодарность ветеранам и признавая подвиг участников специальной военной операции, 2025 год объявлен Годом защитника Отечества.</w:t>
      </w:r>
    </w:p>
    <w:p w:rsidR="007A444E" w:rsidRPr="00B11957" w:rsidRDefault="003D5712" w:rsidP="00B11957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7A444E" w:rsidRPr="00B11957" w:rsidRDefault="007A444E" w:rsidP="00BF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957">
        <w:rPr>
          <w:rFonts w:ascii="Times New Roman" w:hAnsi="Times New Roman" w:cs="Times New Roman"/>
          <w:b/>
          <w:sz w:val="28"/>
          <w:szCs w:val="28"/>
        </w:rPr>
        <w:t>Цель</w:t>
      </w:r>
      <w:r w:rsidRPr="00B11957">
        <w:rPr>
          <w:rFonts w:ascii="Times New Roman" w:hAnsi="Times New Roman" w:cs="Times New Roman"/>
          <w:sz w:val="28"/>
          <w:szCs w:val="28"/>
        </w:rPr>
        <w:t xml:space="preserve"> </w:t>
      </w:r>
      <w:r w:rsidRPr="00B11957">
        <w:rPr>
          <w:rFonts w:ascii="Times New Roman" w:hAnsi="Times New Roman" w:cs="Times New Roman"/>
          <w:b/>
          <w:sz w:val="28"/>
          <w:szCs w:val="28"/>
        </w:rPr>
        <w:t>«круглого стола»:</w:t>
      </w:r>
    </w:p>
    <w:p w:rsidR="007A444E" w:rsidRPr="00B11957" w:rsidRDefault="00B11957" w:rsidP="007A44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444E" w:rsidRPr="00B11957">
        <w:rPr>
          <w:rFonts w:ascii="Times New Roman" w:hAnsi="Times New Roman" w:cs="Times New Roman"/>
          <w:sz w:val="28"/>
          <w:szCs w:val="28"/>
        </w:rPr>
        <w:t>- сформировать профессиональные компетенции обучающихся о правовом регулировании вопросов социальной за</w:t>
      </w:r>
      <w:r w:rsidR="00563613" w:rsidRPr="00B11957">
        <w:rPr>
          <w:rFonts w:ascii="Times New Roman" w:hAnsi="Times New Roman" w:cs="Times New Roman"/>
          <w:sz w:val="28"/>
          <w:szCs w:val="28"/>
        </w:rPr>
        <w:t>щиты сотрудников</w:t>
      </w:r>
      <w:r w:rsidR="007A444E" w:rsidRPr="00B11957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563613" w:rsidRPr="00B11957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0A279F">
        <w:rPr>
          <w:rFonts w:ascii="Times New Roman" w:hAnsi="Times New Roman" w:cs="Times New Roman"/>
          <w:sz w:val="28"/>
          <w:szCs w:val="28"/>
        </w:rPr>
        <w:t>, в том числе, участников специальной военной операции</w:t>
      </w:r>
      <w:r w:rsidR="007A444E" w:rsidRPr="00B11957">
        <w:rPr>
          <w:rFonts w:ascii="Times New Roman" w:hAnsi="Times New Roman" w:cs="Times New Roman"/>
          <w:sz w:val="28"/>
          <w:szCs w:val="28"/>
        </w:rPr>
        <w:t>.</w:t>
      </w:r>
    </w:p>
    <w:p w:rsidR="00B11957" w:rsidRDefault="00B11957" w:rsidP="00BF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4E" w:rsidRPr="00B11957" w:rsidRDefault="007A444E" w:rsidP="00BF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57">
        <w:rPr>
          <w:rFonts w:ascii="Times New Roman" w:hAnsi="Times New Roman" w:cs="Times New Roman"/>
          <w:b/>
          <w:sz w:val="28"/>
          <w:szCs w:val="28"/>
        </w:rPr>
        <w:t>Задачи «круглого стола»:</w:t>
      </w:r>
    </w:p>
    <w:p w:rsidR="007A444E" w:rsidRPr="00B11957" w:rsidRDefault="00B11957" w:rsidP="00B119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44E" w:rsidRPr="00B11957">
        <w:rPr>
          <w:rFonts w:ascii="Times New Roman" w:hAnsi="Times New Roman" w:cs="Times New Roman"/>
          <w:sz w:val="28"/>
          <w:szCs w:val="28"/>
        </w:rPr>
        <w:t>- проанализировать теоретические основы</w:t>
      </w:r>
      <w:r w:rsidR="002D0A72" w:rsidRPr="00B11957">
        <w:rPr>
          <w:rFonts w:ascii="Times New Roman" w:hAnsi="Times New Roman" w:cs="Times New Roman"/>
          <w:sz w:val="28"/>
          <w:szCs w:val="28"/>
        </w:rPr>
        <w:t xml:space="preserve"> правового регулирования труда сотрудников правоохранительных органов; </w:t>
      </w:r>
    </w:p>
    <w:p w:rsidR="007A444E" w:rsidRPr="00B11957" w:rsidRDefault="00B11957" w:rsidP="00B119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A72" w:rsidRPr="00B11957">
        <w:rPr>
          <w:rFonts w:ascii="Times New Roman" w:hAnsi="Times New Roman" w:cs="Times New Roman"/>
          <w:sz w:val="28"/>
          <w:szCs w:val="28"/>
        </w:rPr>
        <w:t>-  исследовать теоретические основы правого регулирования правового статуса сотрудников правоохранительных органов и членов их семей в сфере социально-обеспечит</w:t>
      </w:r>
      <w:r w:rsidR="007B4A4B" w:rsidRPr="00B11957">
        <w:rPr>
          <w:rFonts w:ascii="Times New Roman" w:hAnsi="Times New Roman" w:cs="Times New Roman"/>
          <w:sz w:val="28"/>
          <w:szCs w:val="28"/>
        </w:rPr>
        <w:t>ельных отношени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B11957" w:rsidRDefault="00B11957" w:rsidP="00B119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A4B" w:rsidRPr="00B11957">
        <w:rPr>
          <w:rFonts w:ascii="Times New Roman" w:hAnsi="Times New Roman" w:cs="Times New Roman"/>
          <w:sz w:val="28"/>
          <w:szCs w:val="28"/>
        </w:rPr>
        <w:t>- выявить</w:t>
      </w:r>
      <w:r w:rsidR="007A444E" w:rsidRPr="00B11957">
        <w:rPr>
          <w:rFonts w:ascii="Times New Roman" w:hAnsi="Times New Roman" w:cs="Times New Roman"/>
          <w:sz w:val="28"/>
          <w:szCs w:val="28"/>
        </w:rPr>
        <w:t xml:space="preserve"> особенности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0A72" w:rsidRPr="00B11957">
        <w:rPr>
          <w:rFonts w:ascii="Times New Roman" w:hAnsi="Times New Roman" w:cs="Times New Roman"/>
          <w:sz w:val="28"/>
          <w:szCs w:val="28"/>
        </w:rPr>
        <w:t>пенсии, пособия,</w:t>
      </w:r>
      <w:r w:rsidR="007B4A4B" w:rsidRPr="00B11957">
        <w:rPr>
          <w:rFonts w:ascii="Times New Roman" w:hAnsi="Times New Roman" w:cs="Times New Roman"/>
          <w:sz w:val="28"/>
          <w:szCs w:val="28"/>
        </w:rPr>
        <w:t xml:space="preserve"> медицинское лечение и обслуживание</w:t>
      </w:r>
      <w:r w:rsidR="002D0A72" w:rsidRPr="00B11957">
        <w:rPr>
          <w:rFonts w:ascii="Times New Roman" w:hAnsi="Times New Roman" w:cs="Times New Roman"/>
          <w:sz w:val="28"/>
          <w:szCs w:val="28"/>
        </w:rPr>
        <w:t>, льготы)</w:t>
      </w:r>
      <w:r w:rsidR="007A444E" w:rsidRPr="00B11957">
        <w:rPr>
          <w:rFonts w:ascii="Times New Roman" w:hAnsi="Times New Roman" w:cs="Times New Roman"/>
          <w:sz w:val="28"/>
          <w:szCs w:val="28"/>
        </w:rPr>
        <w:t xml:space="preserve"> прокурорских работников, работников Следственного комитета, сотрудников таможенной службы, судей, сотрудников органов принудительного исполнения</w:t>
      </w:r>
      <w:r w:rsidR="00CC2876" w:rsidRPr="00B11957">
        <w:rPr>
          <w:rFonts w:ascii="Times New Roman" w:hAnsi="Times New Roman" w:cs="Times New Roman"/>
          <w:sz w:val="28"/>
          <w:szCs w:val="28"/>
        </w:rPr>
        <w:t>, сотрудников органов внутренних дел, сотрудников органов и учреждений уголовно-исполнительной системы и членов их семей</w:t>
      </w:r>
      <w:r w:rsidR="007A444E" w:rsidRPr="00B11957">
        <w:rPr>
          <w:rFonts w:ascii="Times New Roman" w:hAnsi="Times New Roman" w:cs="Times New Roman"/>
          <w:sz w:val="28"/>
          <w:szCs w:val="28"/>
        </w:rPr>
        <w:t>;</w:t>
      </w:r>
    </w:p>
    <w:p w:rsidR="00BF4B1D" w:rsidRPr="00B11957" w:rsidRDefault="00B11957" w:rsidP="00B119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B4A4B" w:rsidRPr="00B11957">
        <w:rPr>
          <w:rFonts w:ascii="Times New Roman" w:hAnsi="Times New Roman" w:cs="Times New Roman"/>
          <w:sz w:val="28"/>
          <w:szCs w:val="28"/>
        </w:rPr>
        <w:t xml:space="preserve">определить гарантии и льготы сотрудников правоохранительных органов-участников </w:t>
      </w:r>
      <w:proofErr w:type="spellStart"/>
      <w:r w:rsidR="007B4A4B" w:rsidRPr="00B11957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7B4A4B" w:rsidRPr="00B11957">
        <w:rPr>
          <w:rFonts w:ascii="Times New Roman" w:hAnsi="Times New Roman" w:cs="Times New Roman"/>
          <w:sz w:val="28"/>
          <w:szCs w:val="28"/>
        </w:rPr>
        <w:t xml:space="preserve"> и членов их семей;</w:t>
      </w:r>
    </w:p>
    <w:p w:rsidR="007A444E" w:rsidRPr="00B11957" w:rsidRDefault="00B11957" w:rsidP="00B119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44E" w:rsidRPr="00B11957">
        <w:rPr>
          <w:rFonts w:ascii="Times New Roman" w:hAnsi="Times New Roman" w:cs="Times New Roman"/>
          <w:sz w:val="28"/>
          <w:szCs w:val="28"/>
        </w:rPr>
        <w:t xml:space="preserve">- раскрыть содержание нормативных правовых актов, регулирующих </w:t>
      </w:r>
      <w:r w:rsidR="00CC2876" w:rsidRPr="00B11957">
        <w:rPr>
          <w:rFonts w:ascii="Times New Roman" w:hAnsi="Times New Roman" w:cs="Times New Roman"/>
          <w:sz w:val="28"/>
          <w:szCs w:val="28"/>
        </w:rPr>
        <w:t>социальную защиту сотрудн</w:t>
      </w:r>
      <w:r w:rsidR="00D148FD" w:rsidRPr="00B11957">
        <w:rPr>
          <w:rFonts w:ascii="Times New Roman" w:hAnsi="Times New Roman" w:cs="Times New Roman"/>
          <w:sz w:val="28"/>
          <w:szCs w:val="28"/>
        </w:rPr>
        <w:t>иков правоохранительных органов в сфере труда и социально-обеспечительных отношений.</w:t>
      </w:r>
    </w:p>
    <w:p w:rsidR="000A279F" w:rsidRDefault="000A279F" w:rsidP="00BF4B1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B1D" w:rsidRPr="00B11957" w:rsidRDefault="007A444E" w:rsidP="00BF4B1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957">
        <w:rPr>
          <w:rFonts w:ascii="Times New Roman" w:hAnsi="Times New Roman" w:cs="Times New Roman"/>
          <w:b/>
          <w:sz w:val="28"/>
          <w:szCs w:val="28"/>
        </w:rPr>
        <w:t>Участники «круглого стола:</w:t>
      </w:r>
      <w:r w:rsidRPr="00B1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4E" w:rsidRPr="00B11957" w:rsidRDefault="00B11957" w:rsidP="00BF4B1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A444E" w:rsidRPr="00B11957">
        <w:rPr>
          <w:rFonts w:ascii="Times New Roman" w:hAnsi="Times New Roman" w:cs="Times New Roman"/>
          <w:sz w:val="28"/>
          <w:szCs w:val="28"/>
        </w:rPr>
        <w:t>туденты учебной группы</w:t>
      </w:r>
      <w:r w:rsidR="007B4A4B" w:rsidRPr="00B11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613" w:rsidRPr="00B11957">
        <w:rPr>
          <w:rFonts w:ascii="Times New Roman" w:hAnsi="Times New Roman" w:cs="Times New Roman"/>
          <w:sz w:val="28"/>
          <w:szCs w:val="28"/>
        </w:rPr>
        <w:t>М2209Бс</w:t>
      </w:r>
      <w:proofErr w:type="spellEnd"/>
      <w:r w:rsidR="00563613" w:rsidRPr="00B1195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63613" w:rsidRPr="00B119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3613" w:rsidRPr="00B11957">
        <w:rPr>
          <w:rFonts w:ascii="Times New Roman" w:hAnsi="Times New Roman" w:cs="Times New Roman"/>
          <w:sz w:val="28"/>
          <w:szCs w:val="28"/>
        </w:rPr>
        <w:t xml:space="preserve">   по направлению </w:t>
      </w:r>
      <w:r w:rsidRPr="00B11957">
        <w:rPr>
          <w:rFonts w:ascii="Times New Roman" w:hAnsi="Times New Roman" w:cs="Times New Roman"/>
          <w:sz w:val="28"/>
          <w:szCs w:val="28"/>
        </w:rPr>
        <w:t>подготовки «</w:t>
      </w:r>
      <w:r w:rsidR="00563613" w:rsidRPr="00B11957">
        <w:rPr>
          <w:rFonts w:ascii="Times New Roman" w:hAnsi="Times New Roman" w:cs="Times New Roman"/>
          <w:sz w:val="28"/>
          <w:szCs w:val="28"/>
        </w:rPr>
        <w:t>П</w:t>
      </w:r>
      <w:r w:rsidR="007A444E" w:rsidRPr="00B11957">
        <w:rPr>
          <w:rFonts w:ascii="Times New Roman" w:hAnsi="Times New Roman" w:cs="Times New Roman"/>
          <w:sz w:val="28"/>
          <w:szCs w:val="28"/>
        </w:rPr>
        <w:t>рокурорская деятельность</w:t>
      </w:r>
      <w:r w:rsidR="00BF4B1D" w:rsidRPr="00B11957">
        <w:rPr>
          <w:rFonts w:ascii="Times New Roman" w:hAnsi="Times New Roman" w:cs="Times New Roman"/>
          <w:sz w:val="28"/>
          <w:szCs w:val="28"/>
        </w:rPr>
        <w:t>»,</w:t>
      </w:r>
      <w:r w:rsidR="007A444E" w:rsidRPr="00B11957">
        <w:rPr>
          <w:rFonts w:ascii="Times New Roman" w:hAnsi="Times New Roman" w:cs="Times New Roman"/>
          <w:sz w:val="28"/>
          <w:szCs w:val="28"/>
        </w:rPr>
        <w:t xml:space="preserve"> </w:t>
      </w:r>
      <w:r w:rsidR="00DA4A65" w:rsidRPr="00B11957">
        <w:rPr>
          <w:rFonts w:ascii="Times New Roman" w:hAnsi="Times New Roman" w:cs="Times New Roman"/>
          <w:sz w:val="28"/>
          <w:szCs w:val="28"/>
        </w:rPr>
        <w:t xml:space="preserve">студенты филиалов, </w:t>
      </w:r>
      <w:r w:rsidR="007A444E" w:rsidRPr="00B11957">
        <w:rPr>
          <w:rFonts w:ascii="Times New Roman" w:hAnsi="Times New Roman" w:cs="Times New Roman"/>
          <w:sz w:val="28"/>
          <w:szCs w:val="28"/>
        </w:rPr>
        <w:t xml:space="preserve">преподаватели кафедры гражданского права и процесса </w:t>
      </w:r>
      <w:proofErr w:type="spellStart"/>
      <w:r w:rsidR="007A444E" w:rsidRPr="00B11957">
        <w:rPr>
          <w:rFonts w:ascii="Times New Roman" w:hAnsi="Times New Roman" w:cs="Times New Roman"/>
          <w:sz w:val="28"/>
          <w:szCs w:val="28"/>
        </w:rPr>
        <w:t>МЮИ</w:t>
      </w:r>
      <w:proofErr w:type="spellEnd"/>
      <w:r w:rsidR="007A444E" w:rsidRPr="00B11957">
        <w:rPr>
          <w:rFonts w:ascii="Times New Roman" w:hAnsi="Times New Roman" w:cs="Times New Roman"/>
          <w:sz w:val="28"/>
          <w:szCs w:val="28"/>
        </w:rPr>
        <w:t>.</w:t>
      </w:r>
    </w:p>
    <w:p w:rsidR="007A444E" w:rsidRPr="00B11957" w:rsidRDefault="007A444E" w:rsidP="007A444E">
      <w:pPr>
        <w:rPr>
          <w:rFonts w:ascii="Times New Roman" w:hAnsi="Times New Roman" w:cs="Times New Roman"/>
          <w:sz w:val="28"/>
          <w:szCs w:val="28"/>
        </w:rPr>
      </w:pPr>
    </w:p>
    <w:p w:rsidR="00027FE6" w:rsidRPr="00B11957" w:rsidRDefault="00027FE6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p w:rsidR="008555DC" w:rsidRPr="00B11957" w:rsidRDefault="008555DC">
      <w:pPr>
        <w:rPr>
          <w:rFonts w:ascii="Times New Roman" w:hAnsi="Times New Roman" w:cs="Times New Roman"/>
          <w:sz w:val="28"/>
          <w:szCs w:val="28"/>
        </w:rPr>
      </w:pPr>
    </w:p>
    <w:sectPr w:rsidR="008555DC" w:rsidRPr="00B1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4E"/>
    <w:rsid w:val="00027FE6"/>
    <w:rsid w:val="00033011"/>
    <w:rsid w:val="000A279F"/>
    <w:rsid w:val="002D0A72"/>
    <w:rsid w:val="003D5712"/>
    <w:rsid w:val="00563613"/>
    <w:rsid w:val="00632D82"/>
    <w:rsid w:val="00765363"/>
    <w:rsid w:val="007A444E"/>
    <w:rsid w:val="007B4A4B"/>
    <w:rsid w:val="008555DC"/>
    <w:rsid w:val="00865EB1"/>
    <w:rsid w:val="00B04131"/>
    <w:rsid w:val="00B11957"/>
    <w:rsid w:val="00BF4B1D"/>
    <w:rsid w:val="00CC2876"/>
    <w:rsid w:val="00D148FD"/>
    <w:rsid w:val="00D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3D91-3AF8-40E7-A419-8935A08B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4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57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0A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2025-03-22T07:23:00Z</dcterms:created>
  <dcterms:modified xsi:type="dcterms:W3CDTF">2025-03-22T07:23:00Z</dcterms:modified>
</cp:coreProperties>
</file>